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3634" w:rsidRPr="006667A4" w:rsidRDefault="00523634" w:rsidP="00523634">
      <w:pPr>
        <w:rPr>
          <w:noProof/>
          <w:spacing w:val="3"/>
          <w:sz w:val="28"/>
          <w:szCs w:val="28"/>
          <w:lang w:val="kk-KZ"/>
        </w:rPr>
      </w:pPr>
      <w:r w:rsidRPr="006667A4">
        <w:rPr>
          <w:b/>
          <w:noProof/>
          <w:spacing w:val="3"/>
          <w:sz w:val="28"/>
          <w:szCs w:val="28"/>
          <w:lang w:val="kk-KZ"/>
        </w:rPr>
        <w:t xml:space="preserve">Пәні: </w:t>
      </w:r>
      <w:r w:rsidR="00ED51C9">
        <w:rPr>
          <w:sz w:val="28"/>
          <w:szCs w:val="28"/>
          <w:lang w:val="kk-KZ"/>
        </w:rPr>
        <w:t>Корпоративтік қаржы</w:t>
      </w:r>
    </w:p>
    <w:p w:rsidR="00523634" w:rsidRPr="006667A4" w:rsidRDefault="00523634" w:rsidP="00523634">
      <w:pPr>
        <w:rPr>
          <w:noProof/>
          <w:spacing w:val="3"/>
          <w:sz w:val="28"/>
          <w:szCs w:val="28"/>
          <w:lang w:val="kk-KZ"/>
        </w:rPr>
      </w:pPr>
      <w:r w:rsidRPr="006667A4">
        <w:rPr>
          <w:b/>
          <w:noProof/>
          <w:spacing w:val="3"/>
          <w:sz w:val="28"/>
          <w:szCs w:val="28"/>
          <w:lang w:val="kk-KZ"/>
        </w:rPr>
        <w:t xml:space="preserve">Оқытушы: </w:t>
      </w:r>
      <w:r w:rsidRPr="006667A4">
        <w:rPr>
          <w:noProof/>
          <w:spacing w:val="3"/>
          <w:sz w:val="28"/>
          <w:szCs w:val="28"/>
          <w:lang w:val="kk-KZ"/>
        </w:rPr>
        <w:t>Мадиярова Эльвира Собетоллаевна</w:t>
      </w:r>
    </w:p>
    <w:p w:rsidR="00523634" w:rsidRDefault="00523634" w:rsidP="000141C1">
      <w:pPr>
        <w:ind w:firstLine="720"/>
        <w:jc w:val="both"/>
        <w:rPr>
          <w:rFonts w:ascii="KZ Times New Roman" w:hAnsi="KZ Times New Roman"/>
          <w:sz w:val="28"/>
          <w:lang w:val="kk-KZ"/>
        </w:rPr>
      </w:pPr>
    </w:p>
    <w:p w:rsidR="00D539C9" w:rsidRDefault="00D539C9" w:rsidP="00D539C9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Студенттер келесі сұрақтарға дайындалу керек:</w:t>
      </w:r>
    </w:p>
    <w:p w:rsidR="00D539C9" w:rsidRDefault="00D539C9" w:rsidP="00D539C9">
      <w:pPr>
        <w:numPr>
          <w:ilvl w:val="0"/>
          <w:numId w:val="3"/>
        </w:numPr>
        <w:tabs>
          <w:tab w:val="num" w:pos="720"/>
          <w:tab w:val="left" w:pos="900"/>
          <w:tab w:val="left" w:pos="1080"/>
        </w:tabs>
        <w:ind w:left="0" w:firstLine="709"/>
        <w:contextualSpacing/>
        <w:jc w:val="both"/>
        <w:rPr>
          <w:sz w:val="28"/>
          <w:szCs w:val="28"/>
          <w:lang w:val="kk-KZ"/>
        </w:rPr>
      </w:pPr>
      <w:bookmarkStart w:id="0" w:name="_GoBack"/>
      <w:bookmarkEnd w:id="0"/>
      <w:r>
        <w:rPr>
          <w:sz w:val="28"/>
          <w:szCs w:val="28"/>
          <w:lang w:val="kk-KZ"/>
        </w:rPr>
        <w:t>Корпорацияда қаржыларын басқару қағидалары.</w:t>
      </w:r>
    </w:p>
    <w:p w:rsidR="00D539C9" w:rsidRDefault="00D539C9" w:rsidP="00D539C9">
      <w:pPr>
        <w:numPr>
          <w:ilvl w:val="0"/>
          <w:numId w:val="3"/>
        </w:numPr>
        <w:tabs>
          <w:tab w:val="num" w:pos="720"/>
          <w:tab w:val="left" w:pos="900"/>
          <w:tab w:val="left" w:pos="1080"/>
        </w:tabs>
        <w:ind w:left="0" w:firstLine="709"/>
        <w:contextualSpacing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Корпорациядағы қаржыны басқарудың құрылымы.</w:t>
      </w:r>
    </w:p>
    <w:p w:rsidR="00D539C9" w:rsidRDefault="00D539C9" w:rsidP="00D539C9">
      <w:pPr>
        <w:numPr>
          <w:ilvl w:val="0"/>
          <w:numId w:val="3"/>
        </w:numPr>
        <w:tabs>
          <w:tab w:val="num" w:pos="720"/>
          <w:tab w:val="left" w:pos="900"/>
          <w:tab w:val="left" w:pos="1080"/>
        </w:tabs>
        <w:ind w:left="0" w:firstLine="709"/>
        <w:contextualSpacing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Корпорацияның қаржы саясаты.</w:t>
      </w:r>
    </w:p>
    <w:p w:rsidR="00D6416E" w:rsidRDefault="00D6416E" w:rsidP="00D539C9">
      <w:pPr>
        <w:ind w:left="1080"/>
        <w:jc w:val="both"/>
      </w:pPr>
    </w:p>
    <w:sectPr w:rsidR="00D641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F50DC4"/>
    <w:multiLevelType w:val="hybridMultilevel"/>
    <w:tmpl w:val="985A33B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A687AA9"/>
    <w:multiLevelType w:val="hybridMultilevel"/>
    <w:tmpl w:val="30FCBDE4"/>
    <w:lvl w:ilvl="0" w:tplc="6C683192">
      <w:start w:val="1"/>
      <w:numFmt w:val="decimal"/>
      <w:lvlText w:val="%1)"/>
      <w:lvlJc w:val="left"/>
      <w:pPr>
        <w:tabs>
          <w:tab w:val="num" w:pos="1095"/>
        </w:tabs>
        <w:ind w:left="109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">
    <w:nsid w:val="459B0B93"/>
    <w:multiLevelType w:val="multilevel"/>
    <w:tmpl w:val="5DE0C614"/>
    <w:lvl w:ilvl="0">
      <w:start w:val="1"/>
      <w:numFmt w:val="bullet"/>
      <w:lvlText w:val="-"/>
      <w:lvlJc w:val="left"/>
      <w:pPr>
        <w:tabs>
          <w:tab w:val="num" w:pos="2841"/>
        </w:tabs>
        <w:ind w:left="2841" w:hanging="360"/>
      </w:pPr>
      <w:rPr>
        <w:rFonts w:ascii="Trebuchet MS" w:hAnsi="Trebuchet MS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2361"/>
        </w:tabs>
        <w:ind w:left="2361" w:hanging="360"/>
      </w:pPr>
      <w:rPr>
        <w:rFonts w:ascii="Courier New" w:hAnsi="Courier New" w:cs="KZ Times New Roman" w:hint="default"/>
      </w:rPr>
    </w:lvl>
    <w:lvl w:ilvl="2" w:tentative="1">
      <w:start w:val="1"/>
      <w:numFmt w:val="bullet"/>
      <w:lvlText w:val=""/>
      <w:lvlJc w:val="left"/>
      <w:pPr>
        <w:tabs>
          <w:tab w:val="num" w:pos="3081"/>
        </w:tabs>
        <w:ind w:left="3081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801"/>
        </w:tabs>
        <w:ind w:left="3801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4521"/>
        </w:tabs>
        <w:ind w:left="4521" w:hanging="360"/>
      </w:pPr>
      <w:rPr>
        <w:rFonts w:ascii="Courier New" w:hAnsi="Courier New" w:cs="KZ Times New Roman" w:hint="default"/>
      </w:rPr>
    </w:lvl>
    <w:lvl w:ilvl="5" w:tentative="1">
      <w:start w:val="1"/>
      <w:numFmt w:val="bullet"/>
      <w:lvlText w:val=""/>
      <w:lvlJc w:val="left"/>
      <w:pPr>
        <w:tabs>
          <w:tab w:val="num" w:pos="5241"/>
        </w:tabs>
        <w:ind w:left="5241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961"/>
        </w:tabs>
        <w:ind w:left="5961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681"/>
        </w:tabs>
        <w:ind w:left="6681" w:hanging="360"/>
      </w:pPr>
      <w:rPr>
        <w:rFonts w:ascii="Courier New" w:hAnsi="Courier New" w:cs="KZ Times New Roman" w:hint="default"/>
      </w:rPr>
    </w:lvl>
    <w:lvl w:ilvl="8" w:tentative="1">
      <w:start w:val="1"/>
      <w:numFmt w:val="bullet"/>
      <w:lvlText w:val=""/>
      <w:lvlJc w:val="left"/>
      <w:pPr>
        <w:tabs>
          <w:tab w:val="num" w:pos="7401"/>
        </w:tabs>
        <w:ind w:left="7401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41C1"/>
    <w:rsid w:val="000141C1"/>
    <w:rsid w:val="00433EC8"/>
    <w:rsid w:val="00523634"/>
    <w:rsid w:val="00D539C9"/>
    <w:rsid w:val="00D6416E"/>
    <w:rsid w:val="00ED51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41C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41C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</Words>
  <Characters>198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Эльвира Мадиярова (Заведующий кафедрой ФУиН)</cp:lastModifiedBy>
  <cp:revision>3</cp:revision>
  <dcterms:created xsi:type="dcterms:W3CDTF">2018-09-18T05:09:00Z</dcterms:created>
  <dcterms:modified xsi:type="dcterms:W3CDTF">2018-09-18T05:10:00Z</dcterms:modified>
</cp:coreProperties>
</file>